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8EF" w:rsidRPr="005A28EF" w:rsidRDefault="005A28EF" w:rsidP="005A28E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A28E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РЕКОМЕНДАЦИИ ДЛЯ СИСТЕМЫ ОБРАЗОВАНИЯ САМАРСКОЙ ОБЛАСТИ ПО СОВЕРШЕНСТВОВАНИЮ ОРГАНИЗАЦИИ И МЕТОДИКИ ПРЕПОДАВАНИЯ </w:t>
      </w:r>
    </w:p>
    <w:p w:rsidR="005A28EF" w:rsidRPr="005A28EF" w:rsidRDefault="005A28EF" w:rsidP="005A28E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A28E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УЧЕБНОГО ПРЕДМЕТА</w:t>
      </w:r>
    </w:p>
    <w:p w:rsidR="005A28EF" w:rsidRPr="005A28EF" w:rsidRDefault="005A28EF" w:rsidP="005A28EF">
      <w:pPr>
        <w:keepNext/>
        <w:keepLines/>
        <w:numPr>
          <w:ilvl w:val="0"/>
          <w:numId w:val="2"/>
        </w:numPr>
        <w:tabs>
          <w:tab w:val="left" w:pos="567"/>
        </w:tabs>
        <w:spacing w:before="200" w:after="0" w:line="240" w:lineRule="auto"/>
        <w:outlineLvl w:val="2"/>
        <w:rPr>
          <w:rFonts w:ascii="Times New Roman" w:eastAsia="Times New Roman" w:hAnsi="Times New Roman" w:cs="Times New Roman"/>
          <w:bCs/>
          <w:vanish/>
          <w:sz w:val="24"/>
          <w:szCs w:val="24"/>
          <w:lang w:eastAsia="ru-RU"/>
        </w:rPr>
      </w:pPr>
    </w:p>
    <w:p w:rsidR="005A28EF" w:rsidRPr="005A28EF" w:rsidRDefault="005A28EF" w:rsidP="005A28EF">
      <w:pPr>
        <w:keepNext/>
        <w:keepLines/>
        <w:numPr>
          <w:ilvl w:val="0"/>
          <w:numId w:val="2"/>
        </w:numPr>
        <w:tabs>
          <w:tab w:val="left" w:pos="567"/>
        </w:tabs>
        <w:spacing w:before="200" w:after="0" w:line="240" w:lineRule="auto"/>
        <w:outlineLvl w:val="2"/>
        <w:rPr>
          <w:rFonts w:ascii="Times New Roman" w:eastAsia="Times New Roman" w:hAnsi="Times New Roman" w:cs="Times New Roman"/>
          <w:bCs/>
          <w:vanish/>
          <w:sz w:val="24"/>
          <w:szCs w:val="24"/>
          <w:lang w:eastAsia="ru-RU"/>
        </w:rPr>
      </w:pPr>
    </w:p>
    <w:p w:rsidR="005A28EF" w:rsidRPr="005A28EF" w:rsidRDefault="005A28EF" w:rsidP="005A28EF">
      <w:pPr>
        <w:keepNext/>
        <w:keepLines/>
        <w:numPr>
          <w:ilvl w:val="0"/>
          <w:numId w:val="2"/>
        </w:numPr>
        <w:tabs>
          <w:tab w:val="left" w:pos="567"/>
        </w:tabs>
        <w:spacing w:before="200" w:after="0" w:line="240" w:lineRule="auto"/>
        <w:outlineLvl w:val="2"/>
        <w:rPr>
          <w:rFonts w:ascii="Times New Roman" w:eastAsia="Times New Roman" w:hAnsi="Times New Roman" w:cs="Times New Roman"/>
          <w:bCs/>
          <w:vanish/>
          <w:sz w:val="24"/>
          <w:szCs w:val="24"/>
          <w:lang w:eastAsia="ru-RU"/>
        </w:rPr>
      </w:pPr>
    </w:p>
    <w:p w:rsidR="005A28EF" w:rsidRPr="005A28EF" w:rsidRDefault="005A28EF" w:rsidP="005A28EF">
      <w:pPr>
        <w:keepNext/>
        <w:keepLines/>
        <w:numPr>
          <w:ilvl w:val="0"/>
          <w:numId w:val="2"/>
        </w:numPr>
        <w:tabs>
          <w:tab w:val="left" w:pos="567"/>
        </w:tabs>
        <w:spacing w:before="200" w:after="0" w:line="240" w:lineRule="auto"/>
        <w:outlineLvl w:val="2"/>
        <w:rPr>
          <w:rFonts w:ascii="Times New Roman" w:eastAsia="Times New Roman" w:hAnsi="Times New Roman" w:cs="Times New Roman"/>
          <w:bCs/>
          <w:vanish/>
          <w:sz w:val="24"/>
          <w:szCs w:val="24"/>
          <w:lang w:eastAsia="ru-RU"/>
        </w:rPr>
      </w:pPr>
    </w:p>
    <w:p w:rsidR="005A28EF" w:rsidRPr="005A28EF" w:rsidRDefault="005A28EF" w:rsidP="005A28EF">
      <w:pPr>
        <w:pStyle w:val="a7"/>
        <w:keepNext/>
        <w:keepLines/>
        <w:numPr>
          <w:ilvl w:val="1"/>
          <w:numId w:val="3"/>
        </w:numPr>
        <w:tabs>
          <w:tab w:val="left" w:pos="0"/>
        </w:tabs>
        <w:spacing w:before="200"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A28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</w:t>
      </w:r>
      <w:r w:rsidRPr="005A28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совершенствованию преподавания учебного предмета всем обучающимся</w:t>
      </w:r>
    </w:p>
    <w:p w:rsidR="005A28EF" w:rsidRPr="005A28EF" w:rsidRDefault="005A28EF" w:rsidP="005A28EF">
      <w:pPr>
        <w:numPr>
          <w:ilvl w:val="0"/>
          <w:numId w:val="1"/>
        </w:numPr>
        <w:tabs>
          <w:tab w:val="left" w:pos="0"/>
        </w:tabs>
        <w:spacing w:before="240" w:after="20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A28E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Учителям</w:t>
      </w:r>
    </w:p>
    <w:p w:rsidR="005A28EF" w:rsidRPr="005A28EF" w:rsidRDefault="005A28EF" w:rsidP="005A28EF">
      <w:pPr>
        <w:tabs>
          <w:tab w:val="left" w:pos="0"/>
        </w:tabs>
        <w:spacing w:before="240"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A28EF">
        <w:rPr>
          <w:rFonts w:ascii="Times New Roman" w:eastAsia="Calibri" w:hAnsi="Times New Roman" w:cs="Times New Roman"/>
          <w:sz w:val="28"/>
          <w:szCs w:val="28"/>
        </w:rPr>
        <w:t>В ходе анализа результатов ОГЭ были выявлены задания, выполнение которых вызвало наибольшие затруднения у обучающихся. Для решения выявленных затруднений, работа учителя в первую очередь должна быть направлена на повышение мотивации, интереса к изучению иностранного языка.</w:t>
      </w:r>
    </w:p>
    <w:p w:rsidR="005A28EF" w:rsidRPr="005A28EF" w:rsidRDefault="005A28EF" w:rsidP="005A28EF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28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развития у обучающихся лексико-грамматических навыков рекомендуется чаще анализировать связные тексты с точки зрения употребления грамматических форм, частей речи, словообразования, словоупотребления. Важно отрабатывать со школьниками стратегии употребления грамматических форм, частей речи, словообразования, словоупотребления на связных текстах разных жанров, а не на отдельных предложениях.</w:t>
      </w:r>
    </w:p>
    <w:p w:rsidR="005A28EF" w:rsidRPr="005A28EF" w:rsidRDefault="005A28EF" w:rsidP="005A28EF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28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уроках следует представить обучающимся алгоритм выполнения лексико-грамматических заданий, который применим и к проверке собственных текстов, а также делать акцент на учебно-исследовательские и творческие задания, которые являются составной частью технологий обучения в сотрудничестве. Такого рода задания имеют коммуникативно-когнитивную направленность, формируют и развивают аналитическое/критическое мышление, стратегии понимания устных и письменных текстов с различной глубиной понимания и извлечения информации, способности к самоанализу и </w:t>
      </w:r>
      <w:proofErr w:type="spellStart"/>
      <w:r w:rsidRPr="005A28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взаимоанализу</w:t>
      </w:r>
      <w:proofErr w:type="spellEnd"/>
      <w:r w:rsidRPr="005A28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A28EF" w:rsidRPr="005A28EF" w:rsidRDefault="005A28EF" w:rsidP="005A28EF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28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Методическую помощь учителям и обучающимся при подготовке к ОГЭ могут оказать материалы с сайта ФИПИ и открытый банк заданий (</w:t>
      </w:r>
      <w:hyperlink r:id="rId7" w:history="1">
        <w:r w:rsidRPr="005A28EF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https://oge.fipi.ru/bank/index.php?proj=A2AC67AE354EBC5242C49482CBC13451</w:t>
        </w:r>
      </w:hyperlink>
      <w:r w:rsidRPr="005A28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5A28EF" w:rsidRPr="005A28EF" w:rsidRDefault="005A28EF" w:rsidP="005A28EF">
      <w:pPr>
        <w:numPr>
          <w:ilvl w:val="0"/>
          <w:numId w:val="1"/>
        </w:numPr>
        <w:tabs>
          <w:tab w:val="left" w:pos="0"/>
        </w:tabs>
        <w:spacing w:before="240" w:after="20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A28E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lastRenderedPageBreak/>
        <w:t>ИПК / ИРО, иным организациям, реализующим программы профессионального развития учителей</w:t>
      </w:r>
    </w:p>
    <w:p w:rsidR="005A28EF" w:rsidRPr="005A28EF" w:rsidRDefault="005A28EF" w:rsidP="005A28EF">
      <w:pPr>
        <w:tabs>
          <w:tab w:val="left" w:pos="0"/>
        </w:tabs>
        <w:spacing w:before="240"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5A28EF" w:rsidRPr="005A28EF" w:rsidRDefault="005A28EF" w:rsidP="005A28EF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A28E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1. Организовать трансляцию лучших педагогических практик формирования речевых навыков и коммуникативных компетенций на уроках немецкого языка.</w:t>
      </w:r>
    </w:p>
    <w:p w:rsidR="005A28EF" w:rsidRPr="005A28EF" w:rsidRDefault="005A28EF" w:rsidP="005A28EF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A28E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2.</w:t>
      </w:r>
      <w:r w:rsidRPr="005A28E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>На основе анализа профессиональных дефицитов педагогов организовать курсы повышения квалификации учителей, в том числе школ, демонстрирующих низкие образовательные результаты.</w:t>
      </w:r>
    </w:p>
    <w:p w:rsidR="005A28EF" w:rsidRPr="005A28EF" w:rsidRDefault="005A28EF" w:rsidP="005A28EF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A28E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</w:t>
      </w:r>
      <w:r w:rsidRPr="005A28E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>Осуществлять научно-методическое сопровождение деятельности регионального учебно-методического объединения учителей иностранных языков.</w:t>
      </w:r>
    </w:p>
    <w:p w:rsidR="005A28EF" w:rsidRPr="005A28EF" w:rsidRDefault="005A28EF" w:rsidP="005A28EF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A28E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4.</w:t>
      </w:r>
      <w:r w:rsidRPr="005A28E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>Провести мероприятия по актуальным вопросам, связанным с методикой преподавания предмета.</w:t>
      </w:r>
    </w:p>
    <w:p w:rsidR="005A28EF" w:rsidRPr="005A28EF" w:rsidRDefault="005A28EF" w:rsidP="005A28EF">
      <w:pPr>
        <w:keepNext/>
        <w:keepLines/>
        <w:numPr>
          <w:ilvl w:val="1"/>
          <w:numId w:val="3"/>
        </w:numPr>
        <w:tabs>
          <w:tab w:val="left" w:pos="0"/>
        </w:tabs>
        <w:spacing w:before="200" w:after="0" w:line="240" w:lineRule="auto"/>
        <w:ind w:left="0" w:firstLine="709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28EF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5A28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организации дифференцированного обучения школьников с разными уровнями предметной подготовки</w:t>
      </w:r>
    </w:p>
    <w:p w:rsidR="005A28EF" w:rsidRPr="005A28EF" w:rsidRDefault="005A28EF" w:rsidP="005A28EF">
      <w:pPr>
        <w:numPr>
          <w:ilvl w:val="0"/>
          <w:numId w:val="1"/>
        </w:numPr>
        <w:tabs>
          <w:tab w:val="left" w:pos="0"/>
        </w:tabs>
        <w:spacing w:before="240" w:after="20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A28E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Учителям:</w:t>
      </w:r>
    </w:p>
    <w:p w:rsidR="005A28EF" w:rsidRPr="005A28EF" w:rsidRDefault="005A28EF" w:rsidP="005A28EF">
      <w:pPr>
        <w:tabs>
          <w:tab w:val="left" w:pos="0"/>
        </w:tabs>
        <w:spacing w:before="240"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5A28EF" w:rsidRPr="005A28EF" w:rsidRDefault="005A28EF" w:rsidP="005A28EF">
      <w:pPr>
        <w:tabs>
          <w:tab w:val="left" w:pos="0"/>
        </w:tabs>
        <w:spacing w:before="240"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28EF">
        <w:rPr>
          <w:rFonts w:ascii="Times New Roman" w:eastAsia="Calibri" w:hAnsi="Times New Roman" w:cs="Times New Roman"/>
          <w:sz w:val="28"/>
          <w:szCs w:val="28"/>
          <w:lang w:eastAsia="ru-RU"/>
        </w:rPr>
        <w:t>дифференцировать и индивидуализировать обучение, осуществляя контроль степени усвоения каждым учеником материала в объеме обязательного минимума;</w:t>
      </w:r>
    </w:p>
    <w:p w:rsidR="005A28EF" w:rsidRPr="005A28EF" w:rsidRDefault="005A28EF" w:rsidP="005A28EF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28EF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использовать систему индивидуально-групповых занятий для учащихся с разными уровнями освоения немецкого язык;</w:t>
      </w:r>
    </w:p>
    <w:p w:rsidR="005A28EF" w:rsidRPr="005A28EF" w:rsidRDefault="005A28EF" w:rsidP="005A28EF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28EF">
        <w:rPr>
          <w:rFonts w:ascii="Times New Roman" w:eastAsia="Calibri" w:hAnsi="Times New Roman" w:cs="Times New Roman"/>
          <w:sz w:val="28"/>
          <w:szCs w:val="28"/>
          <w:lang w:eastAsia="ru-RU"/>
        </w:rPr>
        <w:t>учитывать индивидуальные особенности восприятия обучающимися информации и использовать соответствующие способы ее предъявления: текст, схема, опорная таблица, карточка, воспроизведение схемы по памяти, яркие примеры и т.д.;</w:t>
      </w:r>
    </w:p>
    <w:p w:rsidR="005A28EF" w:rsidRPr="005A28EF" w:rsidRDefault="005A28EF" w:rsidP="005A28EF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28E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 изучении немецкого языка на углубленном уровне следует обратить внимание на вопросы, связанные с обучением лексике и грамматике высокого уровня (В2);</w:t>
      </w:r>
    </w:p>
    <w:p w:rsidR="005A28EF" w:rsidRPr="005A28EF" w:rsidRDefault="005A28EF" w:rsidP="005A28EF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28EF">
        <w:rPr>
          <w:rFonts w:ascii="Times New Roman" w:eastAsia="Calibri" w:hAnsi="Times New Roman" w:cs="Times New Roman"/>
          <w:sz w:val="28"/>
          <w:szCs w:val="28"/>
          <w:lang w:eastAsia="ru-RU"/>
        </w:rPr>
        <w:t>дополнением к работе по данному направлению является организация и проведение элективных курсов, которые должны углублять и расширять изучение сложных тем по немецкому языку;</w:t>
      </w:r>
    </w:p>
    <w:p w:rsidR="005A28EF" w:rsidRPr="005A28EF" w:rsidRDefault="005A28EF" w:rsidP="005A28EF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28EF">
        <w:rPr>
          <w:rFonts w:ascii="Times New Roman" w:eastAsia="Calibri" w:hAnsi="Times New Roman" w:cs="Times New Roman"/>
          <w:sz w:val="28"/>
          <w:szCs w:val="28"/>
        </w:rPr>
        <w:t>оптимизировать использование активных методов обучения и современных педагогических технологий по учебному предмету, направленных на эффективное формирование планируемых результатов освоения основной общеобразовательной программы основного общего образования.</w:t>
      </w:r>
    </w:p>
    <w:p w:rsidR="005A28EF" w:rsidRPr="005A28EF" w:rsidRDefault="005A28EF" w:rsidP="005A28EF">
      <w:pPr>
        <w:numPr>
          <w:ilvl w:val="0"/>
          <w:numId w:val="1"/>
        </w:numPr>
        <w:tabs>
          <w:tab w:val="left" w:pos="0"/>
        </w:tabs>
        <w:spacing w:after="20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A28E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Администрациям образовательных организаций</w:t>
      </w:r>
    </w:p>
    <w:p w:rsidR="005A28EF" w:rsidRPr="005A28EF" w:rsidRDefault="005A28EF" w:rsidP="005A28EF">
      <w:pPr>
        <w:tabs>
          <w:tab w:val="left" w:pos="0"/>
        </w:tabs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5A28EF" w:rsidRPr="005A28EF" w:rsidRDefault="005A28EF" w:rsidP="005A28EF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A28EF">
        <w:rPr>
          <w:rFonts w:ascii="Times New Roman" w:eastAsia="Calibri" w:hAnsi="Times New Roman" w:cs="Times New Roman"/>
          <w:sz w:val="28"/>
          <w:szCs w:val="28"/>
        </w:rPr>
        <w:t>1.</w:t>
      </w:r>
      <w:r w:rsidRPr="005A28EF">
        <w:rPr>
          <w:rFonts w:ascii="Calibri" w:eastAsia="Calibri" w:hAnsi="Calibri" w:cs="Times New Roman"/>
          <w:sz w:val="28"/>
          <w:szCs w:val="28"/>
        </w:rPr>
        <w:t xml:space="preserve"> </w:t>
      </w:r>
      <w:r w:rsidRPr="005A28E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Провести анализ результатов ОГЭ 2025 года.</w:t>
      </w:r>
    </w:p>
    <w:p w:rsidR="005A28EF" w:rsidRPr="005A28EF" w:rsidRDefault="005A28EF" w:rsidP="005A28EF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A28E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2. Скорректировать учебный план и календарно-тематическое планирование ОО с учетом результатов ОГЭ 2025. </w:t>
      </w:r>
    </w:p>
    <w:p w:rsidR="005A28EF" w:rsidRPr="005A28EF" w:rsidRDefault="005A28EF" w:rsidP="005A28EF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A28E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  Информировать родительскую общественность о результатах и проблемных аспектах сдачи ОГЭ.</w:t>
      </w:r>
    </w:p>
    <w:p w:rsidR="005A28EF" w:rsidRPr="005A28EF" w:rsidRDefault="005A28EF" w:rsidP="005A28EF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A28E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4. Организовать повышение квалификации учителей в соответствии с выявленными профессиональными дефицитами.</w:t>
      </w:r>
    </w:p>
    <w:p w:rsidR="005A28EF" w:rsidRPr="005A28EF" w:rsidRDefault="005A28EF" w:rsidP="005A28EF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A28E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5. Разработать индивидуальные образовательные маршруты обучающихся по учебному предмету с целью формирования предметных и </w:t>
      </w:r>
      <w:proofErr w:type="spellStart"/>
      <w:r w:rsidRPr="005A28E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метапредметных</w:t>
      </w:r>
      <w:proofErr w:type="spellEnd"/>
      <w:r w:rsidRPr="005A28E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результатов.</w:t>
      </w:r>
    </w:p>
    <w:p w:rsidR="005A28EF" w:rsidRPr="005A28EF" w:rsidRDefault="005A28EF" w:rsidP="005A28EF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A28E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6. Организовать </w:t>
      </w:r>
      <w:proofErr w:type="spellStart"/>
      <w:r w:rsidRPr="005A28E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внутришкольную</w:t>
      </w:r>
      <w:proofErr w:type="spellEnd"/>
      <w:r w:rsidRPr="005A28E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систему повышения квалификации педагогов в формате наставничества, </w:t>
      </w:r>
      <w:proofErr w:type="spellStart"/>
      <w:r w:rsidRPr="005A28E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тьюторства</w:t>
      </w:r>
      <w:proofErr w:type="spellEnd"/>
      <w:r w:rsidRPr="005A28E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(или в рамках сетевого взаимодействия).</w:t>
      </w:r>
    </w:p>
    <w:p w:rsidR="005A28EF" w:rsidRPr="005A28EF" w:rsidRDefault="005A28EF" w:rsidP="005A28EF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A28E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 Использовать в работе рекомендации информационно-методического письма «О преподавании иностранных языков в общеобразовательных организациях Самарской области в 2025-2026 учебном году».</w:t>
      </w:r>
      <w:bookmarkStart w:id="0" w:name="_GoBack"/>
      <w:bookmarkEnd w:id="0"/>
    </w:p>
    <w:p w:rsidR="005A28EF" w:rsidRPr="005A28EF" w:rsidRDefault="005A28EF" w:rsidP="005A28EF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5A28EF" w:rsidRPr="005A28EF" w:rsidRDefault="005A28EF" w:rsidP="005A28E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A28E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ИПК / ИРО, иным организациям, реализующим программы профессионального развития учителей</w:t>
      </w:r>
    </w:p>
    <w:p w:rsidR="005A28EF" w:rsidRPr="005A28EF" w:rsidRDefault="005A28EF" w:rsidP="005A28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5A28EF" w:rsidRPr="005A28EF" w:rsidRDefault="005A28EF" w:rsidP="005A28E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28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основе САО 2025 года организовать обучение педагогов по программам дополнительного профессионального образования: «Реализация </w:t>
      </w:r>
      <w:proofErr w:type="gramStart"/>
      <w:r w:rsidRPr="005A28EF">
        <w:rPr>
          <w:rFonts w:ascii="Times New Roman" w:eastAsia="Calibri" w:hAnsi="Times New Roman" w:cs="Times New Roman"/>
          <w:sz w:val="28"/>
          <w:szCs w:val="28"/>
          <w:lang w:eastAsia="ru-RU"/>
        </w:rPr>
        <w:t>требований</w:t>
      </w:r>
      <w:proofErr w:type="gramEnd"/>
      <w:r w:rsidRPr="005A28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обновленных ФГОС НОО, ФГОС ООО в работе учителя», «Формирование универсальных учебных действий на уроках русского языка, литературы и иностранного языка», «Применение формирующего оценивания на современном уроке», «Технологические и методические основы формирования читательской грамотности у обучающихся средней и основной школы». </w:t>
      </w:r>
    </w:p>
    <w:p w:rsidR="005A28EF" w:rsidRPr="005A28EF" w:rsidRDefault="005A28EF" w:rsidP="005A28E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28EF">
        <w:rPr>
          <w:rFonts w:ascii="Times New Roman" w:eastAsia="Calibri" w:hAnsi="Times New Roman" w:cs="Times New Roman"/>
          <w:sz w:val="28"/>
          <w:szCs w:val="28"/>
          <w:lang w:eastAsia="ru-RU"/>
        </w:rPr>
        <w:t>Рекомендуется организовать посещение уроков учителей немецкого языка с целью оказания адресной методической помощи.</w:t>
      </w:r>
    </w:p>
    <w:p w:rsidR="005A28EF" w:rsidRPr="005A28EF" w:rsidRDefault="005A28EF" w:rsidP="005A28EF">
      <w:pPr>
        <w:keepNext/>
        <w:keepLines/>
        <w:numPr>
          <w:ilvl w:val="1"/>
          <w:numId w:val="3"/>
        </w:numPr>
        <w:tabs>
          <w:tab w:val="left" w:pos="0"/>
        </w:tabs>
        <w:spacing w:before="200" w:after="0" w:line="240" w:lineRule="auto"/>
        <w:ind w:left="0" w:firstLine="709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28EF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5A28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другим направлениям (при наличии)</w:t>
      </w:r>
    </w:p>
    <w:p w:rsidR="005A28EF" w:rsidRPr="005A28EF" w:rsidRDefault="005A28EF" w:rsidP="005A28EF">
      <w:pPr>
        <w:tabs>
          <w:tab w:val="left" w:pos="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28EF" w:rsidRPr="005A28EF" w:rsidRDefault="005A28EF" w:rsidP="005A28E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28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Привлечение большего количества обучающихся к участию во Всероссийской олимпиаде школьников по немецкому языку с 5 по 11 класс поможет не только повысить интерес к изучению предмета, но и будет способствовать формированию и развитию предметных и </w:t>
      </w:r>
      <w:proofErr w:type="spellStart"/>
      <w:r w:rsidRPr="005A28EF">
        <w:rPr>
          <w:rFonts w:ascii="Times New Roman" w:eastAsia="Calibri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5A28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умений.</w:t>
      </w:r>
    </w:p>
    <w:p w:rsidR="005A28EF" w:rsidRPr="005A28EF" w:rsidRDefault="005A28EF" w:rsidP="005A28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28EF" w:rsidRPr="005A28EF" w:rsidRDefault="005A28EF" w:rsidP="005A28EF">
      <w:pPr>
        <w:spacing w:after="0" w:line="36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5A28EF"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  <w:r w:rsidRPr="005A28EF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lastRenderedPageBreak/>
        <w:t xml:space="preserve"> </w:t>
      </w:r>
    </w:p>
    <w:p w:rsidR="005A28EF" w:rsidRPr="005A28EF" w:rsidRDefault="005A28EF" w:rsidP="005A28EF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5A28EF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Специалисты, привлекаемые к подготовке методических рекомендаций на основе результатов ОГЭ по учебному предмету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11624"/>
      </w:tblGrid>
      <w:tr w:rsidR="005A28EF" w:rsidRPr="005A28EF" w:rsidTr="00630A1D">
        <w:trPr>
          <w:tblHeader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8EF" w:rsidRPr="005A28EF" w:rsidRDefault="005A28EF" w:rsidP="005A28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8E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8EF" w:rsidRPr="005A28EF" w:rsidRDefault="005A28EF" w:rsidP="005A28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8E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Место работы, должность, ученая степень, ученое звание, принадлежность специалиста (к региональным организациям развития образования, к региональным организациям повышения квалификации работников образования, к региональной ПК по учебному предмету, пр.)</w:t>
            </w:r>
          </w:p>
        </w:tc>
      </w:tr>
      <w:tr w:rsidR="0024695F" w:rsidRPr="005A28EF" w:rsidTr="00630A1D">
        <w:trPr>
          <w:tblHeader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5F" w:rsidRPr="005A28EF" w:rsidRDefault="0024695F" w:rsidP="005A28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Минаев Игорь Николаевич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5F" w:rsidRPr="005A28EF" w:rsidRDefault="0024695F" w:rsidP="005A28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ГАУ ДО СО ИРО,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. ректора</w:t>
            </w:r>
          </w:p>
        </w:tc>
      </w:tr>
      <w:tr w:rsidR="005A28EF" w:rsidRPr="005A28EF" w:rsidTr="00630A1D">
        <w:trPr>
          <w:trHeight w:val="38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8EF" w:rsidRPr="005A28EF" w:rsidRDefault="005A28EF" w:rsidP="005A28E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5A28E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Меднова</w:t>
            </w:r>
            <w:proofErr w:type="spellEnd"/>
            <w:r w:rsidRPr="005A28E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Светлана Тимофеевна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8EF" w:rsidRPr="005A28EF" w:rsidRDefault="005A28EF" w:rsidP="0024695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8E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ГАУ ДПО </w:t>
            </w:r>
            <w:r w:rsidR="002469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СО ИРО</w:t>
            </w:r>
            <w:r w:rsidRPr="005A28E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методист, руководитель регионального УМО учителей иностранного языка </w:t>
            </w:r>
          </w:p>
        </w:tc>
      </w:tr>
    </w:tbl>
    <w:p w:rsidR="004F7024" w:rsidRDefault="004F7024" w:rsidP="005A28EF">
      <w:pPr>
        <w:spacing w:after="0" w:line="240" w:lineRule="auto"/>
      </w:pPr>
    </w:p>
    <w:sectPr w:rsidR="004F7024" w:rsidSect="005A28EF">
      <w:headerReference w:type="default" r:id="rId8"/>
      <w:footerReference w:type="default" r:id="rId9"/>
      <w:pgSz w:w="16838" w:h="11906" w:orient="landscape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342" w:rsidRDefault="00763342" w:rsidP="005A28EF">
      <w:pPr>
        <w:spacing w:after="0" w:line="240" w:lineRule="auto"/>
      </w:pPr>
      <w:r>
        <w:separator/>
      </w:r>
    </w:p>
  </w:endnote>
  <w:endnote w:type="continuationSeparator" w:id="0">
    <w:p w:rsidR="00763342" w:rsidRDefault="00763342" w:rsidP="005A2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7DB" w:rsidRDefault="00763342" w:rsidP="002133CF">
    <w:pPr>
      <w:pStyle w:val="a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342" w:rsidRDefault="00763342" w:rsidP="005A28EF">
      <w:pPr>
        <w:spacing w:after="0" w:line="240" w:lineRule="auto"/>
      </w:pPr>
      <w:r>
        <w:separator/>
      </w:r>
    </w:p>
  </w:footnote>
  <w:footnote w:type="continuationSeparator" w:id="0">
    <w:p w:rsidR="00763342" w:rsidRDefault="00763342" w:rsidP="005A2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8876412"/>
      <w:docPartObj>
        <w:docPartGallery w:val="Page Numbers (Top of Page)"/>
        <w:docPartUnique/>
      </w:docPartObj>
    </w:sdtPr>
    <w:sdtEndPr/>
    <w:sdtContent>
      <w:p w:rsidR="005A28EF" w:rsidRDefault="005A28E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145C">
          <w:rPr>
            <w:noProof/>
          </w:rPr>
          <w:t>5</w:t>
        </w:r>
        <w:r>
          <w:fldChar w:fldCharType="end"/>
        </w:r>
      </w:p>
    </w:sdtContent>
  </w:sdt>
  <w:p w:rsidR="009157DB" w:rsidRDefault="0076334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A15135C"/>
    <w:multiLevelType w:val="multilevel"/>
    <w:tmpl w:val="06961E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bCs/>
        <w:i w:val="0"/>
        <w:iCs w:val="0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53D7A1B"/>
    <w:multiLevelType w:val="multilevel"/>
    <w:tmpl w:val="8B0A7A1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b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499"/>
    <w:rsid w:val="0024695F"/>
    <w:rsid w:val="0041145C"/>
    <w:rsid w:val="004D552C"/>
    <w:rsid w:val="004F7024"/>
    <w:rsid w:val="005A28EF"/>
    <w:rsid w:val="00763342"/>
    <w:rsid w:val="00CC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02C143-0C18-4267-8EA3-77EBAD2E8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A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A28EF"/>
  </w:style>
  <w:style w:type="paragraph" w:styleId="a5">
    <w:name w:val="header"/>
    <w:basedOn w:val="a"/>
    <w:link w:val="a6"/>
    <w:uiPriority w:val="99"/>
    <w:unhideWhenUsed/>
    <w:rsid w:val="005A28E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5A28E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A28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oge.fipi.ru/bank/index.php?proj=A2AC67AE354EBC5242C49482CBC134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894</Words>
  <Characters>5098</Characters>
  <Application>Microsoft Office Word</Application>
  <DocSecurity>0</DocSecurity>
  <Lines>42</Lines>
  <Paragraphs>11</Paragraphs>
  <ScaleCrop>false</ScaleCrop>
  <Company/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</dc:creator>
  <cp:keywords/>
  <dc:description/>
  <cp:lastModifiedBy>DEPO</cp:lastModifiedBy>
  <cp:revision>4</cp:revision>
  <dcterms:created xsi:type="dcterms:W3CDTF">2025-09-01T22:11:00Z</dcterms:created>
  <dcterms:modified xsi:type="dcterms:W3CDTF">2025-09-01T22:37:00Z</dcterms:modified>
</cp:coreProperties>
</file>